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78A1F" w14:textId="470E6AD4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(„Sl.list Crne Gore – opštinski propisi“ br. 24/18, 09/20), Skupština opštine Tivat, nakon razmatranja Informacije o </w:t>
      </w:r>
      <w:r w:rsidR="003014DB">
        <w:rPr>
          <w:rFonts w:ascii="Arial" w:hAnsi="Arial" w:cs="Arial"/>
          <w:sz w:val="24"/>
          <w:szCs w:val="24"/>
          <w:lang w:val="hr-HR"/>
        </w:rPr>
        <w:t xml:space="preserve"> stanju u oblasti zapošljavanja u </w:t>
      </w:r>
      <w:r w:rsidR="004C060C">
        <w:rPr>
          <w:rFonts w:ascii="Arial" w:hAnsi="Arial" w:cs="Arial"/>
          <w:sz w:val="24"/>
          <w:szCs w:val="24"/>
          <w:lang w:val="hr-HR"/>
        </w:rPr>
        <w:t>2022.godin</w:t>
      </w:r>
      <w:r w:rsidR="003014DB">
        <w:rPr>
          <w:rFonts w:ascii="Arial" w:hAnsi="Arial" w:cs="Arial"/>
          <w:sz w:val="24"/>
          <w:szCs w:val="24"/>
          <w:lang w:val="hr-HR"/>
        </w:rPr>
        <w:t>i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4C060C">
        <w:rPr>
          <w:rFonts w:ascii="Arial" w:hAnsi="Arial" w:cs="Arial"/>
          <w:sz w:val="24"/>
          <w:szCs w:val="24"/>
          <w:lang w:val="hr-HR"/>
        </w:rPr>
        <w:t>26</w:t>
      </w:r>
      <w:r>
        <w:rPr>
          <w:rFonts w:ascii="Arial" w:hAnsi="Arial" w:cs="Arial"/>
          <w:sz w:val="24"/>
          <w:szCs w:val="24"/>
          <w:lang w:val="hr-HR"/>
        </w:rPr>
        <w:t>.0</w:t>
      </w:r>
      <w:r w:rsidR="004C060C">
        <w:rPr>
          <w:rFonts w:ascii="Arial" w:hAnsi="Arial" w:cs="Arial"/>
          <w:sz w:val="24"/>
          <w:szCs w:val="24"/>
          <w:lang w:val="hr-HR"/>
        </w:rPr>
        <w:t>6</w:t>
      </w:r>
      <w:r w:rsidRPr="00921AC3">
        <w:rPr>
          <w:rFonts w:ascii="Arial" w:hAnsi="Arial" w:cs="Arial"/>
          <w:sz w:val="24"/>
          <w:szCs w:val="24"/>
          <w:lang w:val="hr-HR"/>
        </w:rPr>
        <w:t>.202</w:t>
      </w:r>
      <w:r w:rsidR="004C060C">
        <w:rPr>
          <w:rFonts w:ascii="Arial" w:hAnsi="Arial" w:cs="Arial"/>
          <w:sz w:val="24"/>
          <w:szCs w:val="24"/>
          <w:lang w:val="hr-HR"/>
        </w:rPr>
        <w:t>3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5BB9B85B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 xml:space="preserve">Prihvata se Informacija o </w:t>
      </w:r>
      <w:r w:rsidR="003014DB">
        <w:rPr>
          <w:rFonts w:ascii="Arial" w:hAnsi="Arial" w:cs="Arial"/>
          <w:sz w:val="24"/>
          <w:szCs w:val="24"/>
          <w:lang w:val="hr-HR"/>
        </w:rPr>
        <w:t xml:space="preserve">stanju u oblasti zapošljavanja u </w:t>
      </w:r>
      <w:r w:rsidR="00CC0E25">
        <w:rPr>
          <w:rFonts w:ascii="Arial" w:hAnsi="Arial" w:cs="Arial"/>
          <w:sz w:val="24"/>
          <w:szCs w:val="24"/>
          <w:lang w:val="hr-HR"/>
        </w:rPr>
        <w:t>2022.godin</w:t>
      </w:r>
      <w:r w:rsidR="003014DB">
        <w:rPr>
          <w:rFonts w:ascii="Arial" w:hAnsi="Arial" w:cs="Arial"/>
          <w:sz w:val="24"/>
          <w:szCs w:val="24"/>
          <w:lang w:val="hr-HR"/>
        </w:rPr>
        <w:t>i</w:t>
      </w:r>
      <w:r w:rsidR="00B97A9B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0083ACF5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2F6D99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="002F6D99">
        <w:rPr>
          <w:rFonts w:ascii="Arial" w:hAnsi="Arial" w:cs="Arial"/>
          <w:sz w:val="24"/>
          <w:szCs w:val="24"/>
          <w:lang w:val="sr-Latn-ME"/>
        </w:rPr>
        <w:t>-192</w:t>
      </w:r>
    </w:p>
    <w:p w14:paraId="612CAC71" w14:textId="568EED99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2F6D99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C060C">
        <w:rPr>
          <w:rFonts w:ascii="Arial" w:hAnsi="Arial" w:cs="Arial"/>
          <w:sz w:val="24"/>
          <w:szCs w:val="24"/>
          <w:lang w:val="sr-Latn-ME"/>
        </w:rPr>
        <w:t>26</w:t>
      </w:r>
      <w:r>
        <w:rPr>
          <w:rFonts w:ascii="Arial" w:hAnsi="Arial" w:cs="Arial"/>
          <w:sz w:val="24"/>
          <w:szCs w:val="24"/>
          <w:lang w:val="sr-Latn-ME"/>
        </w:rPr>
        <w:t>.0</w:t>
      </w:r>
      <w:r w:rsidR="004C060C">
        <w:rPr>
          <w:rFonts w:ascii="Arial" w:hAnsi="Arial" w:cs="Arial"/>
          <w:sz w:val="24"/>
          <w:szCs w:val="24"/>
          <w:lang w:val="sr-Latn-ME"/>
        </w:rPr>
        <w:t>6</w:t>
      </w:r>
      <w:r w:rsidRPr="00921AC3">
        <w:rPr>
          <w:rFonts w:ascii="Arial" w:hAnsi="Arial" w:cs="Arial"/>
          <w:sz w:val="24"/>
          <w:szCs w:val="24"/>
          <w:lang w:val="sr-Latn-ME"/>
        </w:rPr>
        <w:t>.202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Pr="00921AC3">
        <w:rPr>
          <w:rFonts w:ascii="Arial" w:hAnsi="Arial" w:cs="Arial"/>
          <w:sz w:val="24"/>
          <w:szCs w:val="24"/>
          <w:lang w:val="sr-Latn-ME"/>
        </w:rPr>
        <w:t>.godine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4E475ED0" w:rsidR="00921AC3" w:rsidRPr="00921AC3" w:rsidRDefault="004C060C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366B0"/>
    <w:rsid w:val="00202A1E"/>
    <w:rsid w:val="002F6D99"/>
    <w:rsid w:val="003014DB"/>
    <w:rsid w:val="00372268"/>
    <w:rsid w:val="00462ADC"/>
    <w:rsid w:val="00476F77"/>
    <w:rsid w:val="004C060C"/>
    <w:rsid w:val="005508E6"/>
    <w:rsid w:val="00600A20"/>
    <w:rsid w:val="008538D9"/>
    <w:rsid w:val="00921AC3"/>
    <w:rsid w:val="00A5296E"/>
    <w:rsid w:val="00B97A9B"/>
    <w:rsid w:val="00BB455D"/>
    <w:rsid w:val="00C55E77"/>
    <w:rsid w:val="00CC0E25"/>
    <w:rsid w:val="00E42134"/>
    <w:rsid w:val="00E74A00"/>
    <w:rsid w:val="00EA1487"/>
    <w:rsid w:val="00EC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20</cp:revision>
  <dcterms:created xsi:type="dcterms:W3CDTF">2021-03-22T10:04:00Z</dcterms:created>
  <dcterms:modified xsi:type="dcterms:W3CDTF">2023-06-27T08:28:00Z</dcterms:modified>
</cp:coreProperties>
</file>